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FC" w:rsidRPr="00A66AFC" w:rsidRDefault="00A66AFC" w:rsidP="00A66AFC">
      <w:pPr>
        <w:spacing w:before="100" w:beforeAutospacing="1" w:after="100" w:afterAutospacing="1" w:line="288" w:lineRule="auto"/>
        <w:jc w:val="both"/>
        <w:rPr>
          <w:rFonts w:ascii="Verdana" w:eastAsia="Times New Roman" w:hAnsi="Verdana" w:cs="Times New Roman"/>
          <w:color w:val="1F497D" w:themeColor="text2"/>
          <w:sz w:val="36"/>
          <w:szCs w:val="36"/>
          <w:lang w:val="en-GB" w:eastAsia="hr-HR"/>
        </w:rPr>
      </w:pPr>
      <w:bookmarkStart w:id="0" w:name="_GoBack"/>
      <w:bookmarkEnd w:id="0"/>
      <w:r w:rsidRPr="00A66AFC">
        <w:rPr>
          <w:rFonts w:ascii="Verdana" w:eastAsia="Times New Roman" w:hAnsi="Verdana" w:cs="Times New Roman"/>
          <w:color w:val="1F497D" w:themeColor="text2"/>
          <w:sz w:val="36"/>
          <w:szCs w:val="36"/>
          <w:lang w:val="en-GB" w:eastAsia="hr-HR"/>
        </w:rPr>
        <w:t xml:space="preserve">Velebitska degenija </w:t>
      </w:r>
    </w:p>
    <w:p w:rsidR="00A66AFC" w:rsidRDefault="00A66AFC" w:rsidP="00A66AFC">
      <w:pPr>
        <w:spacing w:before="100" w:beforeAutospacing="1" w:after="100" w:afterAutospacing="1" w:line="288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hr-HR"/>
        </w:rPr>
      </w:pPr>
      <w:r w:rsidRPr="00A66AFC">
        <w:rPr>
          <w:rFonts w:ascii="Verdana" w:eastAsia="Times New Roman" w:hAnsi="Verdana" w:cs="Times New Roman"/>
          <w:sz w:val="20"/>
          <w:szCs w:val="20"/>
          <w:lang w:val="en-GB" w:eastAsia="hr-HR"/>
        </w:rPr>
        <w:t>Velebitska degenija raste na vapnenačk</w:t>
      </w:r>
      <w:r>
        <w:rPr>
          <w:rFonts w:ascii="Verdana" w:eastAsia="Times New Roman" w:hAnsi="Verdana" w:cs="Times New Roman"/>
          <w:sz w:val="20"/>
          <w:szCs w:val="20"/>
          <w:lang w:val="en-GB" w:eastAsia="hr-HR"/>
        </w:rPr>
        <w:t>o</w:t>
      </w:r>
      <w:r w:rsidRPr="00A66AFC">
        <w:rPr>
          <w:rFonts w:ascii="Verdana" w:eastAsia="Times New Roman" w:hAnsi="Verdana" w:cs="Times New Roman"/>
          <w:sz w:val="20"/>
          <w:szCs w:val="20"/>
          <w:lang w:val="en-GB" w:eastAsia="hr-HR"/>
        </w:rPr>
        <w:t xml:space="preserve">m </w:t>
      </w:r>
      <w:r>
        <w:rPr>
          <w:rFonts w:ascii="Verdana" w:eastAsia="Times New Roman" w:hAnsi="Verdana" w:cs="Times New Roman"/>
          <w:sz w:val="20"/>
          <w:szCs w:val="20"/>
          <w:lang w:val="en-GB" w:eastAsia="hr-HR"/>
        </w:rPr>
        <w:t>tlu,</w:t>
      </w:r>
      <w:r w:rsidRPr="00A66AFC">
        <w:rPr>
          <w:rFonts w:ascii="Verdana" w:eastAsia="Times New Roman" w:hAnsi="Verdana" w:cs="Times New Roman"/>
          <w:sz w:val="20"/>
          <w:szCs w:val="20"/>
          <w:lang w:val="en-GB" w:eastAsia="hr-HR"/>
        </w:rPr>
        <w:t xml:space="preserve"> u pukotinama stijena koji su ljeti izložen</w:t>
      </w:r>
      <w:r>
        <w:rPr>
          <w:rFonts w:ascii="Verdana" w:eastAsia="Times New Roman" w:hAnsi="Verdana" w:cs="Times New Roman"/>
          <w:sz w:val="20"/>
          <w:szCs w:val="20"/>
          <w:lang w:val="en-GB" w:eastAsia="hr-HR"/>
        </w:rPr>
        <w:t>e</w:t>
      </w:r>
      <w:r w:rsidRPr="00A66AFC">
        <w:rPr>
          <w:rFonts w:ascii="Verdana" w:eastAsia="Times New Roman" w:hAnsi="Verdana" w:cs="Times New Roman"/>
          <w:sz w:val="20"/>
          <w:szCs w:val="20"/>
          <w:lang w:val="en-GB" w:eastAsia="hr-HR"/>
        </w:rPr>
        <w:t xml:space="preserve"> intenzivnoj insolaciji, a zimi vjetrovima zbog kojih najčešće manjka trajna, zaštitna pokrivenost snijegom. Njezina staništa također karakteriziraju trajna isušivanja i neuravnotežen režim vode te izuzetno male količine tla. Takvi ekstremni uvjeti definiraju ekološku nišu te vrste, kao i njezine specifične prilagodbe</w:t>
      </w:r>
      <w:r w:rsidR="00344BE0">
        <w:rPr>
          <w:rStyle w:val="Referencafusnote"/>
          <w:rFonts w:ascii="Verdana" w:eastAsia="Times New Roman" w:hAnsi="Verdana" w:cs="Times New Roman"/>
          <w:sz w:val="20"/>
          <w:szCs w:val="20"/>
          <w:lang w:val="en-GB" w:eastAsia="hr-HR"/>
        </w:rPr>
        <w:footnoteReference w:id="1"/>
      </w:r>
      <w:r w:rsidRPr="00A66AFC">
        <w:rPr>
          <w:rFonts w:ascii="Verdana" w:eastAsia="Times New Roman" w:hAnsi="Verdana" w:cs="Times New Roman"/>
          <w:sz w:val="20"/>
          <w:szCs w:val="20"/>
          <w:lang w:val="en-GB" w:eastAsia="hr-HR"/>
        </w:rPr>
        <w:t>.</w:t>
      </w:r>
    </w:p>
    <w:p w:rsidR="00A66AFC" w:rsidRPr="00A66AFC" w:rsidRDefault="009F250E" w:rsidP="009F250E">
      <w:pPr>
        <w:tabs>
          <w:tab w:val="left" w:pos="6210"/>
        </w:tabs>
        <w:spacing w:before="100" w:beforeAutospacing="1" w:after="100" w:afterAutospacing="1" w:line="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3880884" cy="2910663"/>
            <wp:effectExtent l="0" t="0" r="5715" b="444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genija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9452" cy="290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AFC" w:rsidRDefault="00A66AFC" w:rsidP="00A66AFC">
      <w:pPr>
        <w:spacing w:before="100" w:beforeAutospacing="1" w:after="100" w:afterAutospacing="1" w:line="288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hr-HR"/>
        </w:rPr>
      </w:pPr>
      <w:r w:rsidRPr="00A66AFC">
        <w:rPr>
          <w:rFonts w:ascii="Verdana" w:eastAsia="Times New Roman" w:hAnsi="Verdana" w:cs="Times New Roman"/>
          <w:sz w:val="20"/>
          <w:szCs w:val="20"/>
          <w:lang w:val="en-GB" w:eastAsia="hr-HR"/>
        </w:rPr>
        <w:t>Poznat je</w:t>
      </w:r>
      <w:r>
        <w:rPr>
          <w:rFonts w:ascii="Verdana" w:eastAsia="Times New Roman" w:hAnsi="Verdana" w:cs="Times New Roman"/>
          <w:sz w:val="20"/>
          <w:szCs w:val="20"/>
          <w:lang w:val="en-GB" w:eastAsia="hr-HR"/>
        </w:rPr>
        <w:t xml:space="preserve"> </w:t>
      </w:r>
      <w:r w:rsidRPr="00A66AFC">
        <w:rPr>
          <w:rFonts w:ascii="Verdana" w:eastAsia="Times New Roman" w:hAnsi="Verdana" w:cs="Times New Roman"/>
          <w:sz w:val="20"/>
          <w:szCs w:val="20"/>
          <w:lang w:val="en-GB" w:eastAsia="hr-HR"/>
        </w:rPr>
        <w:t>mali</w:t>
      </w:r>
      <w:r>
        <w:rPr>
          <w:rFonts w:ascii="Verdana" w:eastAsia="Times New Roman" w:hAnsi="Verdana" w:cs="Times New Roman"/>
          <w:sz w:val="20"/>
          <w:szCs w:val="20"/>
          <w:lang w:val="en-GB" w:eastAsia="hr-HR"/>
        </w:rPr>
        <w:t xml:space="preserve"> </w:t>
      </w:r>
      <w:r w:rsidRPr="00A66AFC">
        <w:rPr>
          <w:rFonts w:ascii="Verdana" w:eastAsia="Times New Roman" w:hAnsi="Verdana" w:cs="Times New Roman"/>
          <w:sz w:val="20"/>
          <w:szCs w:val="20"/>
          <w:lang w:val="en-GB" w:eastAsia="hr-HR"/>
        </w:rPr>
        <w:t>broj populacija velebitske degenije na samo tri lokaliteta, stoga je oduvijek klasificirana kao kritično ugrožena vrsta u Crvenoj knjizi</w:t>
      </w:r>
      <w:r w:rsidR="002B13A9">
        <w:rPr>
          <w:rFonts w:ascii="Verdana" w:eastAsia="Times New Roman" w:hAnsi="Verdana" w:cs="Times New Roman"/>
          <w:sz w:val="20"/>
          <w:szCs w:val="20"/>
          <w:lang w:val="en-GB" w:eastAsia="hr-HR"/>
        </w:rPr>
        <w:t xml:space="preserve"> </w:t>
      </w:r>
      <w:r w:rsidRPr="00A66AFC">
        <w:rPr>
          <w:rFonts w:ascii="Verdana" w:eastAsia="Times New Roman" w:hAnsi="Verdana" w:cs="Times New Roman"/>
          <w:sz w:val="20"/>
          <w:szCs w:val="20"/>
          <w:lang w:val="en-GB" w:eastAsia="hr-HR"/>
        </w:rPr>
        <w:t>biljnih vrsta Republike Hrvatske, a na crvenim popisima europske i svjetske flore označena je kao osjetljiva vrsta</w:t>
      </w:r>
      <w:r>
        <w:rPr>
          <w:rFonts w:ascii="Verdana" w:eastAsia="Times New Roman" w:hAnsi="Verdana" w:cs="Times New Roman"/>
          <w:sz w:val="20"/>
          <w:szCs w:val="20"/>
          <w:lang w:val="en-GB" w:eastAsia="hr-HR"/>
        </w:rPr>
        <w:t>.</w:t>
      </w:r>
    </w:p>
    <w:p w:rsidR="00A66AFC" w:rsidRDefault="00A66AFC" w:rsidP="00A66AFC">
      <w:pPr>
        <w:spacing w:before="100" w:beforeAutospacing="1" w:after="100" w:afterAutospacing="1" w:line="288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hr-HR"/>
        </w:rPr>
      </w:pPr>
      <w:r w:rsidRPr="00A66AFC">
        <w:rPr>
          <w:rFonts w:ascii="Verdana" w:eastAsia="Times New Roman" w:hAnsi="Verdana" w:cs="Times New Roman"/>
          <w:sz w:val="20"/>
          <w:szCs w:val="20"/>
          <w:lang w:val="en-GB" w:eastAsia="hr-HR"/>
        </w:rPr>
        <w:t xml:space="preserve">Velebitska degenija strogo je zaštićena vrsta prema Zakonu o zaštiti prirode od 1964. godine, a odnedavno i Pravilnikom o sakupljanju samoniklih biljaka u svrhu prerade, trgovine i drugog prometa. Predviđen je i akcijski plan zaštite unutar Nacionalne strategije zaštite bioraznolikosti Republike Hrvatske, no do danas, osim mrtvog slova na papiru, nisu poduzete konkretne mjere. Postoji osnovana sumnja da se broj jedinki </w:t>
      </w:r>
      <w:r w:rsidRPr="00A66AFC">
        <w:rPr>
          <w:rFonts w:ascii="Verdana" w:eastAsia="Times New Roman" w:hAnsi="Verdana" w:cs="Times New Roman"/>
          <w:sz w:val="20"/>
          <w:szCs w:val="20"/>
          <w:lang w:val="en-GB" w:eastAsia="hr-HR"/>
        </w:rPr>
        <w:lastRenderedPageBreak/>
        <w:t>velebitske degenije unutar populacija</w:t>
      </w:r>
      <w:r w:rsidR="00344BE0">
        <w:rPr>
          <w:rStyle w:val="Referencafusnote"/>
          <w:rFonts w:ascii="Verdana" w:eastAsia="Times New Roman" w:hAnsi="Verdana" w:cs="Times New Roman"/>
          <w:sz w:val="20"/>
          <w:szCs w:val="20"/>
          <w:lang w:val="en-GB" w:eastAsia="hr-HR"/>
        </w:rPr>
        <w:footnoteReference w:id="2"/>
      </w:r>
      <w:r w:rsidRPr="00A66AFC">
        <w:rPr>
          <w:rFonts w:ascii="Verdana" w:eastAsia="Times New Roman" w:hAnsi="Verdana" w:cs="Times New Roman"/>
          <w:sz w:val="20"/>
          <w:szCs w:val="20"/>
          <w:lang w:val="en-GB" w:eastAsia="hr-HR"/>
        </w:rPr>
        <w:t xml:space="preserve"> stalno smanjuje, naročito zbog promjena na staništima uzrokovanim zaraštanjem, što je pak moguća posljedica smanjenja tradicionalnog gospodarenja (ispaše). Drugi veliki uzrok smanjenja broja jedinki je nedopušteno sakupljanje. Zbog neznanja i neinformiranosti, nastoje se sakupiti (iskopati) i presaditi žive jedinke, što je nemoguće zbog specifičnih eko-fizioloških osobitosti vrste. Iskopane biljke redovito ugibaju, a populacije se nepovratno oštećuju i smanjuju. Nedozvoljeno sakupljanje sjemena imalo bi puno manji nepovoljni utjecaj na populacije, ali on najčešće izostaje jer su biljke u vrijeme plodonošenja slabo uočljive i neprepoznatljive laiku.</w:t>
      </w:r>
    </w:p>
    <w:p w:rsidR="00DD1CED" w:rsidRDefault="00DD1CED" w:rsidP="00A66AFC">
      <w:pPr>
        <w:spacing w:line="288" w:lineRule="auto"/>
      </w:pPr>
    </w:p>
    <w:sectPr w:rsidR="00DD1CED" w:rsidSect="00344BE0">
      <w:pgSz w:w="10319" w:h="14571" w:code="13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7B0" w:rsidRDefault="009E37B0" w:rsidP="00344BE0">
      <w:pPr>
        <w:spacing w:after="0" w:line="240" w:lineRule="auto"/>
      </w:pPr>
      <w:r>
        <w:separator/>
      </w:r>
    </w:p>
  </w:endnote>
  <w:endnote w:type="continuationSeparator" w:id="0">
    <w:p w:rsidR="009E37B0" w:rsidRDefault="009E37B0" w:rsidP="00344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7B0" w:rsidRDefault="009E37B0" w:rsidP="00344BE0">
      <w:pPr>
        <w:spacing w:after="0" w:line="240" w:lineRule="auto"/>
      </w:pPr>
      <w:r>
        <w:separator/>
      </w:r>
    </w:p>
  </w:footnote>
  <w:footnote w:type="continuationSeparator" w:id="0">
    <w:p w:rsidR="009E37B0" w:rsidRDefault="009E37B0" w:rsidP="00344BE0">
      <w:pPr>
        <w:spacing w:after="0" w:line="240" w:lineRule="auto"/>
      </w:pPr>
      <w:r>
        <w:continuationSeparator/>
      </w:r>
    </w:p>
  </w:footnote>
  <w:footnote w:id="1">
    <w:p w:rsidR="00344BE0" w:rsidRDefault="00344BE0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344BE0">
        <w:t xml:space="preserve">Prilagodba  </w:t>
      </w:r>
      <w:r>
        <w:t xml:space="preserve">- </w:t>
      </w:r>
      <w:r w:rsidRPr="00344BE0">
        <w:t xml:space="preserve">sklad </w:t>
      </w:r>
      <w:r w:rsidR="00DF5C2A">
        <w:t xml:space="preserve">organizma i okoliša u kojem </w:t>
      </w:r>
      <w:r w:rsidR="002B13A9">
        <w:t xml:space="preserve">taj organizam </w:t>
      </w:r>
      <w:r w:rsidR="00DF5C2A">
        <w:t>živ</w:t>
      </w:r>
      <w:r w:rsidR="00BC2E28">
        <w:t>i</w:t>
      </w:r>
      <w:r w:rsidRPr="00344BE0">
        <w:t xml:space="preserve"> ili spremnost organizma da živi u okolišu</w:t>
      </w:r>
      <w:r>
        <w:t>.</w:t>
      </w:r>
    </w:p>
  </w:footnote>
  <w:footnote w:id="2">
    <w:p w:rsidR="00344BE0" w:rsidRDefault="00344BE0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344BE0">
        <w:t>Populacija - u biologiji je grupa jedinki iste vrste koj</w:t>
      </w:r>
      <w:r w:rsidR="00BC2E28">
        <w:t>e</w:t>
      </w:r>
      <w:r w:rsidRPr="00344BE0">
        <w:t xml:space="preserve"> nastanjuj</w:t>
      </w:r>
      <w:r w:rsidR="00BC2E28">
        <w:t>u</w:t>
      </w:r>
      <w:r w:rsidRPr="00344BE0">
        <w:t xml:space="preserve"> određeni prostor i mo</w:t>
      </w:r>
      <w:r w:rsidR="00BC2E28">
        <w:t>gu</w:t>
      </w:r>
      <w:r w:rsidRPr="00344BE0">
        <w:t xml:space="preserve"> se međusobno razmožavati i imati </w:t>
      </w:r>
      <w:r w:rsidR="00BC2E28">
        <w:t>pomladak.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FC"/>
    <w:rsid w:val="00023D9A"/>
    <w:rsid w:val="002B13A9"/>
    <w:rsid w:val="00344BE0"/>
    <w:rsid w:val="005A3F84"/>
    <w:rsid w:val="006D77FF"/>
    <w:rsid w:val="00887963"/>
    <w:rsid w:val="009E37B0"/>
    <w:rsid w:val="009F250E"/>
    <w:rsid w:val="00A66AFC"/>
    <w:rsid w:val="00AA71FD"/>
    <w:rsid w:val="00AC14E4"/>
    <w:rsid w:val="00B62D85"/>
    <w:rsid w:val="00BC2E28"/>
    <w:rsid w:val="00BC39A3"/>
    <w:rsid w:val="00C9077F"/>
    <w:rsid w:val="00DD1CED"/>
    <w:rsid w:val="00DF5C2A"/>
    <w:rsid w:val="00F1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11C8C-2D03-4BC3-B0EA-DC7B959D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A66AFC"/>
  </w:style>
  <w:style w:type="paragraph" w:styleId="StandardWeb">
    <w:name w:val="Normal (Web)"/>
    <w:basedOn w:val="Normal"/>
    <w:uiPriority w:val="99"/>
    <w:unhideWhenUsed/>
    <w:rsid w:val="00A6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6AFC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44BE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44BE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44BE0"/>
    <w:rPr>
      <w:vertAlign w:val="superscript"/>
    </w:rPr>
  </w:style>
  <w:style w:type="character" w:styleId="Istaknuto">
    <w:name w:val="Emphasis"/>
    <w:basedOn w:val="Zadanifontodlomka"/>
    <w:uiPriority w:val="20"/>
    <w:qFormat/>
    <w:rsid w:val="00344B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3F281-CBEA-4566-9A28-14A07646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Šutalići</cp:lastModifiedBy>
  <cp:revision>2</cp:revision>
  <dcterms:created xsi:type="dcterms:W3CDTF">2020-02-16T16:35:00Z</dcterms:created>
  <dcterms:modified xsi:type="dcterms:W3CDTF">2020-02-16T16:35:00Z</dcterms:modified>
</cp:coreProperties>
</file>